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E0" w:rsidRPr="00016C2E" w:rsidRDefault="00DC48E0" w:rsidP="00DC48E0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>Трошкови полагања стручног испита</w:t>
      </w:r>
      <w:r w:rsidRPr="00016C2E">
        <w:rPr>
          <w:rFonts w:ascii="Calibri" w:hAnsi="Calibri"/>
          <w:b/>
          <w:sz w:val="22"/>
          <w:szCs w:val="22"/>
          <w:lang w:val="sr-Cyrl-RS"/>
        </w:rPr>
        <w:t xml:space="preserve"> за обављање послова </w:t>
      </w:r>
    </w:p>
    <w:p w:rsidR="00DC48E0" w:rsidRPr="00016C2E" w:rsidRDefault="00DC48E0" w:rsidP="00DC48E0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016C2E">
        <w:rPr>
          <w:rFonts w:ascii="Calibri" w:hAnsi="Calibri"/>
          <w:b/>
          <w:sz w:val="22"/>
          <w:szCs w:val="22"/>
          <w:lang w:val="sr-Cyrl-RS"/>
        </w:rPr>
        <w:t>у објектима за транспорт, дистрибуцију и складиштење природног гаса</w:t>
      </w:r>
    </w:p>
    <w:p w:rsidR="00DC48E0" w:rsidRDefault="00DC48E0" w:rsidP="00DC48E0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DC48E0" w:rsidRPr="009B0F1F" w:rsidRDefault="00DC48E0" w:rsidP="00DC48E0">
      <w:pPr>
        <w:jc w:val="both"/>
        <w:rPr>
          <w:rFonts w:ascii="Calibri" w:hAnsi="Calibri"/>
          <w:b/>
          <w:sz w:val="22"/>
          <w:szCs w:val="22"/>
          <w:lang w:val="sr-Cyrl-RS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>Трошкови полагања стручног испита по кандидату обухватају:</w:t>
      </w:r>
    </w:p>
    <w:p w:rsidR="00DC48E0" w:rsidRPr="009B0F1F" w:rsidRDefault="00DC48E0" w:rsidP="00DC48E0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DC48E0" w:rsidRPr="009B0F1F" w:rsidRDefault="00DC48E0" w:rsidP="00DC48E0">
      <w:pPr>
        <w:jc w:val="both"/>
        <w:rPr>
          <w:rFonts w:ascii="Calibri" w:hAnsi="Calibri"/>
          <w:b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</w:rPr>
        <w:t xml:space="preserve">I </w:t>
      </w:r>
      <w:r w:rsidRPr="009B0F1F">
        <w:rPr>
          <w:rFonts w:ascii="Calibri" w:hAnsi="Calibri"/>
          <w:b/>
          <w:sz w:val="22"/>
          <w:szCs w:val="22"/>
          <w:lang w:val="sr-Cyrl-RS"/>
        </w:rPr>
        <w:t>Накнаду трошкова полагања стручног испита</w:t>
      </w:r>
    </w:p>
    <w:p w:rsidR="00DC48E0" w:rsidRDefault="00DC48E0" w:rsidP="00DC48E0">
      <w:pPr>
        <w:jc w:val="both"/>
        <w:rPr>
          <w:rFonts w:ascii="Calibri" w:hAnsi="Calibri"/>
          <w:b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</w:rPr>
        <w:t>II</w:t>
      </w:r>
      <w:r w:rsidRPr="009B0F1F">
        <w:rPr>
          <w:rFonts w:ascii="Calibri" w:hAnsi="Calibri"/>
          <w:b/>
          <w:sz w:val="22"/>
          <w:szCs w:val="22"/>
          <w:lang w:val="sr-Cyrl-RS"/>
        </w:rPr>
        <w:t xml:space="preserve"> Покрајинске административне такс</w:t>
      </w:r>
      <w:r w:rsidRPr="009B0F1F">
        <w:rPr>
          <w:rFonts w:ascii="Calibri" w:hAnsi="Calibri"/>
          <w:b/>
          <w:sz w:val="22"/>
          <w:szCs w:val="22"/>
        </w:rPr>
        <w:t>e</w:t>
      </w:r>
    </w:p>
    <w:p w:rsidR="00DC48E0" w:rsidRPr="009B0F1F" w:rsidRDefault="00DC48E0" w:rsidP="00DC48E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350"/>
      </w:tblGrid>
      <w:tr w:rsidR="00DC48E0" w:rsidRPr="007C5DF4" w:rsidTr="00771160">
        <w:tc>
          <w:tcPr>
            <w:tcW w:w="9576" w:type="dxa"/>
            <w:shd w:val="clear" w:color="auto" w:fill="C6D9F1"/>
          </w:tcPr>
          <w:p w:rsidR="00DC48E0" w:rsidRPr="005F5505" w:rsidRDefault="00DC48E0" w:rsidP="00771160">
            <w:pPr>
              <w:jc w:val="both"/>
              <w:rPr>
                <w:rFonts w:ascii="Calibri" w:hAnsi="Calibri"/>
                <w:b/>
                <w:u w:val="single"/>
                <w:lang w:val="sr-Cyrl-RS"/>
              </w:rPr>
            </w:pPr>
            <w:r w:rsidRPr="005F5505">
              <w:rPr>
                <w:rFonts w:ascii="Calibri" w:hAnsi="Calibri"/>
                <w:b/>
                <w:u w:val="single"/>
              </w:rPr>
              <w:t xml:space="preserve">I </w:t>
            </w:r>
            <w:r w:rsidRPr="005F5505">
              <w:rPr>
                <w:rFonts w:ascii="Calibri" w:hAnsi="Calibri"/>
                <w:b/>
                <w:u w:val="single"/>
                <w:lang w:val="sr-Cyrl-RS"/>
              </w:rPr>
              <w:t>Накнада трошкова полагања стручног испита</w:t>
            </w: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1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. Трошкови полагања 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целог испита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 по кандидату износе: </w:t>
            </w:r>
            <w:r w:rsidRPr="007C5DF4">
              <w:rPr>
                <w:rFonts w:ascii="Calibri" w:hAnsi="Calibri"/>
                <w:b/>
                <w:sz w:val="22"/>
                <w:szCs w:val="22"/>
              </w:rPr>
              <w:t>43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.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Latn-RS"/>
              </w:rPr>
              <w:t>0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00,00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 динара</w:t>
            </w: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2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. Трошкови полагања 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поправног испита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 по кандидату износе: 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1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Latn-RS"/>
              </w:rPr>
              <w:t>5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.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Latn-RS"/>
              </w:rPr>
              <w:t>0</w:t>
            </w:r>
            <w:r w:rsidRPr="007C5DF4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C5DF4">
              <w:rPr>
                <w:rFonts w:ascii="Calibri" w:hAnsi="Calibri"/>
                <w:b/>
                <w:sz w:val="22"/>
                <w:szCs w:val="22"/>
                <w:lang w:val="sr-Cyrl-RS"/>
              </w:rPr>
              <w:t>0,00</w:t>
            </w:r>
            <w:r w:rsidRPr="007C5DF4">
              <w:rPr>
                <w:rFonts w:ascii="Calibri" w:hAnsi="Calibri"/>
                <w:sz w:val="22"/>
                <w:szCs w:val="22"/>
                <w:lang w:val="sr-Cyrl-RS"/>
              </w:rPr>
              <w:t xml:space="preserve"> динара</w:t>
            </w: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7C5DF4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 xml:space="preserve">Начин уплате </w:t>
            </w: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Сврха плаћања: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накнада трошкова полагања стручног испита – име кандидата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Назив примаоца: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евидентни рачун буџета Аутономне Покрајине Војводине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Број рачуна буџета Аутономне Покрајине Војводине: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840-1572845-61</w:t>
            </w:r>
          </w:p>
          <w:p w:rsidR="00DC48E0" w:rsidRPr="00945E4C" w:rsidRDefault="00DC48E0" w:rsidP="00771160">
            <w:pPr>
              <w:jc w:val="both"/>
              <w:rPr>
                <w:rFonts w:ascii="Calibri" w:hAnsi="Calibri"/>
                <w:lang w:val="sr-Cyrl-RS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Позив на број: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97   44-09416-74233163</w:t>
            </w:r>
            <w:r w:rsidRPr="00945E4C">
              <w:rPr>
                <w:rFonts w:ascii="Calibri" w:hAnsi="Calibri"/>
                <w:lang w:val="sr-Cyrl-RS"/>
              </w:rPr>
              <w:t xml:space="preserve">   </w:t>
            </w: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C48E0" w:rsidRPr="007C5DF4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11BB" w:rsidRDefault="00E01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48E0" w:rsidRPr="0027683B" w:rsidTr="00DC48E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C48E0" w:rsidRPr="0027683B" w:rsidRDefault="00DC48E0" w:rsidP="00771160">
            <w:pPr>
              <w:jc w:val="both"/>
              <w:rPr>
                <w:rFonts w:ascii="Calibri" w:hAnsi="Calibri"/>
                <w:b/>
              </w:rPr>
            </w:pPr>
            <w:r w:rsidRPr="0027683B">
              <w:rPr>
                <w:rFonts w:ascii="Calibri" w:hAnsi="Calibri"/>
                <w:b/>
              </w:rPr>
              <w:t xml:space="preserve">II </w:t>
            </w:r>
            <w:proofErr w:type="spellStart"/>
            <w:r w:rsidRPr="0027683B">
              <w:rPr>
                <w:rFonts w:ascii="Calibri" w:hAnsi="Calibri"/>
                <w:b/>
              </w:rPr>
              <w:t>Покрајинске</w:t>
            </w:r>
            <w:proofErr w:type="spellEnd"/>
            <w:r w:rsidRPr="0027683B">
              <w:rPr>
                <w:rFonts w:ascii="Calibri" w:hAnsi="Calibri"/>
                <w:b/>
              </w:rPr>
              <w:t xml:space="preserve"> </w:t>
            </w:r>
            <w:proofErr w:type="spellStart"/>
            <w:r w:rsidRPr="0027683B">
              <w:rPr>
                <w:rFonts w:ascii="Calibri" w:hAnsi="Calibri"/>
                <w:b/>
              </w:rPr>
              <w:t>административне</w:t>
            </w:r>
            <w:proofErr w:type="spellEnd"/>
            <w:r w:rsidRPr="0027683B">
              <w:rPr>
                <w:rFonts w:ascii="Calibri" w:hAnsi="Calibri"/>
                <w:b/>
              </w:rPr>
              <w:t xml:space="preserve"> </w:t>
            </w:r>
            <w:proofErr w:type="spellStart"/>
            <w:r w:rsidRPr="0027683B">
              <w:rPr>
                <w:rFonts w:ascii="Calibri" w:hAnsi="Calibri"/>
                <w:b/>
              </w:rPr>
              <w:t>таксе</w:t>
            </w:r>
            <w:proofErr w:type="spellEnd"/>
            <w:r w:rsidRPr="0027683B">
              <w:rPr>
                <w:rStyle w:val="FootnoteReference"/>
                <w:rFonts w:ascii="Calibri" w:hAnsi="Calibri"/>
                <w:b/>
                <w:vertAlign w:val="baseline"/>
              </w:rPr>
              <w:footnoteReference w:id="1"/>
            </w:r>
          </w:p>
          <w:p w:rsidR="00DC48E0" w:rsidRPr="0027683B" w:rsidRDefault="00DC48E0" w:rsidP="00771160">
            <w:pPr>
              <w:jc w:val="both"/>
              <w:rPr>
                <w:rFonts w:ascii="Calibri" w:hAnsi="Calibri"/>
                <w:b/>
              </w:rPr>
            </w:pP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подношење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захтева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полагање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стручног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испита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320,00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1)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сва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решења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које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орган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доноси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400,00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5)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издавањe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уверења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односно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потврде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које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орган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издаје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220,00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6)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Укупан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износ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уплату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покрајинске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административне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таксе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полагање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стручних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испита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кандидату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>: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940,00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Начин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уплате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Сврха плаћања: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накнада трошкова полагања стручног испита – име кандидата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Назив примаоца: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евидентни рачун буџета Аутономне Покрајине Војводине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940,00</w:t>
            </w:r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динара</w:t>
            </w:r>
            <w:proofErr w:type="spellEnd"/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рачуна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буџета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Аутономне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Покрајине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Војводине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840-1572845-61</w:t>
            </w:r>
          </w:p>
          <w:p w:rsidR="00DC48E0" w:rsidRPr="00EC71BB" w:rsidRDefault="00DC48E0" w:rsidP="00771160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Позив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на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97   66-09416-74223100</w:t>
            </w:r>
            <w:r w:rsidRPr="00EC71BB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DC48E0" w:rsidRPr="0027683B" w:rsidRDefault="00DC48E0" w:rsidP="0077116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DC48E0" w:rsidRPr="00031AAF" w:rsidRDefault="00DC48E0" w:rsidP="00DC48E0">
      <w:pPr>
        <w:jc w:val="both"/>
        <w:rPr>
          <w:rFonts w:ascii="Calibri" w:hAnsi="Calibri"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 xml:space="preserve">Напомена: </w:t>
      </w:r>
      <w:r w:rsidRPr="009B0F1F">
        <w:rPr>
          <w:rFonts w:ascii="Calibri" w:hAnsi="Calibri"/>
          <w:sz w:val="22"/>
          <w:szCs w:val="22"/>
          <w:lang w:val="sr-Cyrl-RS"/>
        </w:rPr>
        <w:t>због могућности да</w:t>
      </w:r>
      <w:r w:rsidRPr="009B0F1F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Pr="009B0F1F">
        <w:rPr>
          <w:rFonts w:ascii="Calibri" w:hAnsi="Calibri"/>
          <w:sz w:val="22"/>
          <w:szCs w:val="22"/>
          <w:lang w:val="sr-Cyrl-CS"/>
        </w:rPr>
        <w:t>Покрајински секретаријат за енергетику</w:t>
      </w:r>
      <w:r>
        <w:rPr>
          <w:rFonts w:ascii="Calibri" w:hAnsi="Calibri"/>
          <w:sz w:val="22"/>
          <w:szCs w:val="22"/>
          <w:lang w:val="sr-Cyrl-CS"/>
        </w:rPr>
        <w:t>, грађевинарство и саобраћај</w:t>
      </w:r>
      <w:r w:rsidRPr="009B0F1F">
        <w:rPr>
          <w:rFonts w:ascii="Calibri" w:hAnsi="Calibri"/>
          <w:sz w:val="22"/>
          <w:szCs w:val="22"/>
          <w:lang w:val="sr-Cyrl-CS"/>
        </w:rPr>
        <w:t xml:space="preserve"> не буде благовремено обавештен о извршеној уплати, кандидат треба да понесе са собом уплатницу као доказ о извршеној уплати.</w:t>
      </w:r>
    </w:p>
    <w:p w:rsidR="00DC48E0" w:rsidRDefault="00DC48E0"/>
    <w:sectPr w:rsidR="00DC48E0" w:rsidSect="00DC48E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5F" w:rsidRDefault="0081745F" w:rsidP="00DC48E0">
      <w:r>
        <w:separator/>
      </w:r>
    </w:p>
  </w:endnote>
  <w:endnote w:type="continuationSeparator" w:id="0">
    <w:p w:rsidR="0081745F" w:rsidRDefault="0081745F" w:rsidP="00DC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5F" w:rsidRDefault="0081745F" w:rsidP="00DC48E0">
      <w:r>
        <w:separator/>
      </w:r>
    </w:p>
  </w:footnote>
  <w:footnote w:type="continuationSeparator" w:id="0">
    <w:p w:rsidR="0081745F" w:rsidRDefault="0081745F" w:rsidP="00DC48E0">
      <w:r>
        <w:continuationSeparator/>
      </w:r>
    </w:p>
  </w:footnote>
  <w:footnote w:id="1">
    <w:p w:rsidR="00DC48E0" w:rsidRDefault="00DC48E0" w:rsidP="00DC48E0">
      <w:pPr>
        <w:jc w:val="both"/>
        <w:rPr>
          <w:rFonts w:ascii="Verdana" w:hAnsi="Verdana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sr-Cyrl-RS"/>
        </w:rPr>
        <w:t>Покрајинска скупштинска одлука о покрајинским административним таксама (''Службени лист АПВ'' број 40/2019 и 59/2020</w:t>
      </w:r>
      <w:r>
        <w:rPr>
          <w:rFonts w:ascii="Verdana" w:hAnsi="Verdana"/>
          <w:sz w:val="16"/>
          <w:szCs w:val="16"/>
          <w:lang w:val="sr-Latn-RS"/>
        </w:rPr>
        <w:t>-</w:t>
      </w:r>
      <w:r w:rsidRPr="00016C2E">
        <w:rPr>
          <w:rFonts w:ascii="Verdana" w:hAnsi="Verdana"/>
          <w:sz w:val="16"/>
          <w:szCs w:val="16"/>
          <w:lang w:val="sr-Cyrl-RS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 xml:space="preserve">Усклађени динарски износи) </w:t>
      </w:r>
    </w:p>
    <w:p w:rsidR="00DC48E0" w:rsidRDefault="00DC48E0" w:rsidP="00DC48E0">
      <w:pPr>
        <w:pStyle w:val="FootnoteText"/>
        <w:rPr>
          <w:lang w:val="sr-Cyrl-RS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0"/>
    <w:rsid w:val="000040FC"/>
    <w:rsid w:val="00013F92"/>
    <w:rsid w:val="00025132"/>
    <w:rsid w:val="00025EDE"/>
    <w:rsid w:val="00055B76"/>
    <w:rsid w:val="00072D30"/>
    <w:rsid w:val="00077A7A"/>
    <w:rsid w:val="00093C49"/>
    <w:rsid w:val="000B3994"/>
    <w:rsid w:val="000D24A6"/>
    <w:rsid w:val="000D7A38"/>
    <w:rsid w:val="000E5653"/>
    <w:rsid w:val="000E7760"/>
    <w:rsid w:val="000F02AA"/>
    <w:rsid w:val="00120F8D"/>
    <w:rsid w:val="001248CC"/>
    <w:rsid w:val="0012569E"/>
    <w:rsid w:val="0014347E"/>
    <w:rsid w:val="00144BB7"/>
    <w:rsid w:val="00150525"/>
    <w:rsid w:val="0016098F"/>
    <w:rsid w:val="00160A3F"/>
    <w:rsid w:val="00166108"/>
    <w:rsid w:val="00167254"/>
    <w:rsid w:val="001B0BB8"/>
    <w:rsid w:val="001C7F66"/>
    <w:rsid w:val="001D2BC1"/>
    <w:rsid w:val="001E7771"/>
    <w:rsid w:val="001F6D3A"/>
    <w:rsid w:val="001F7D35"/>
    <w:rsid w:val="0021453A"/>
    <w:rsid w:val="0021573C"/>
    <w:rsid w:val="00215F69"/>
    <w:rsid w:val="002337A8"/>
    <w:rsid w:val="00242D2C"/>
    <w:rsid w:val="00253640"/>
    <w:rsid w:val="00280ABF"/>
    <w:rsid w:val="00290350"/>
    <w:rsid w:val="00292744"/>
    <w:rsid w:val="00295266"/>
    <w:rsid w:val="002A3F2B"/>
    <w:rsid w:val="002B05B7"/>
    <w:rsid w:val="002C2E3B"/>
    <w:rsid w:val="002D0E79"/>
    <w:rsid w:val="002D3D9C"/>
    <w:rsid w:val="002E1143"/>
    <w:rsid w:val="002E4AC5"/>
    <w:rsid w:val="002E79F0"/>
    <w:rsid w:val="002F4F28"/>
    <w:rsid w:val="003142D4"/>
    <w:rsid w:val="0032395A"/>
    <w:rsid w:val="00336CB5"/>
    <w:rsid w:val="00341A46"/>
    <w:rsid w:val="00341B8E"/>
    <w:rsid w:val="00362721"/>
    <w:rsid w:val="0036666E"/>
    <w:rsid w:val="00377D23"/>
    <w:rsid w:val="00381C82"/>
    <w:rsid w:val="00385C15"/>
    <w:rsid w:val="00397A9D"/>
    <w:rsid w:val="003A70FF"/>
    <w:rsid w:val="003E3411"/>
    <w:rsid w:val="003E6103"/>
    <w:rsid w:val="0041236E"/>
    <w:rsid w:val="00421E47"/>
    <w:rsid w:val="00426CAC"/>
    <w:rsid w:val="00436C83"/>
    <w:rsid w:val="00460DFF"/>
    <w:rsid w:val="00470968"/>
    <w:rsid w:val="0048479B"/>
    <w:rsid w:val="00492E07"/>
    <w:rsid w:val="00494AA5"/>
    <w:rsid w:val="004B56BF"/>
    <w:rsid w:val="004B689A"/>
    <w:rsid w:val="004C115D"/>
    <w:rsid w:val="004C7BBD"/>
    <w:rsid w:val="004D2628"/>
    <w:rsid w:val="00507953"/>
    <w:rsid w:val="00515D25"/>
    <w:rsid w:val="0052034E"/>
    <w:rsid w:val="005257B3"/>
    <w:rsid w:val="005274DF"/>
    <w:rsid w:val="00570A66"/>
    <w:rsid w:val="00573AEA"/>
    <w:rsid w:val="0059574B"/>
    <w:rsid w:val="005A0212"/>
    <w:rsid w:val="005B676F"/>
    <w:rsid w:val="005D312B"/>
    <w:rsid w:val="005F172D"/>
    <w:rsid w:val="00602EF6"/>
    <w:rsid w:val="00605156"/>
    <w:rsid w:val="006058A6"/>
    <w:rsid w:val="006129D0"/>
    <w:rsid w:val="00612CA0"/>
    <w:rsid w:val="0061437F"/>
    <w:rsid w:val="00630720"/>
    <w:rsid w:val="0064015F"/>
    <w:rsid w:val="006425E1"/>
    <w:rsid w:val="00644E8F"/>
    <w:rsid w:val="00645E34"/>
    <w:rsid w:val="00654D55"/>
    <w:rsid w:val="006632C3"/>
    <w:rsid w:val="00665588"/>
    <w:rsid w:val="00673312"/>
    <w:rsid w:val="00676F48"/>
    <w:rsid w:val="006A0C6C"/>
    <w:rsid w:val="006A229A"/>
    <w:rsid w:val="006A7543"/>
    <w:rsid w:val="006E3124"/>
    <w:rsid w:val="006F459C"/>
    <w:rsid w:val="00710AA4"/>
    <w:rsid w:val="00715B65"/>
    <w:rsid w:val="00721DD5"/>
    <w:rsid w:val="007400D9"/>
    <w:rsid w:val="00745FFD"/>
    <w:rsid w:val="007538B7"/>
    <w:rsid w:val="00755E15"/>
    <w:rsid w:val="00756A29"/>
    <w:rsid w:val="007643BF"/>
    <w:rsid w:val="00771BD3"/>
    <w:rsid w:val="007750F7"/>
    <w:rsid w:val="007764F8"/>
    <w:rsid w:val="00777047"/>
    <w:rsid w:val="00781526"/>
    <w:rsid w:val="00785D01"/>
    <w:rsid w:val="007902F5"/>
    <w:rsid w:val="0079455C"/>
    <w:rsid w:val="007A2F3F"/>
    <w:rsid w:val="007A36F9"/>
    <w:rsid w:val="007A69ED"/>
    <w:rsid w:val="007B0175"/>
    <w:rsid w:val="007B2F14"/>
    <w:rsid w:val="007B4484"/>
    <w:rsid w:val="007B4A6A"/>
    <w:rsid w:val="007E29AC"/>
    <w:rsid w:val="007E606A"/>
    <w:rsid w:val="008042BB"/>
    <w:rsid w:val="00806A11"/>
    <w:rsid w:val="00811E60"/>
    <w:rsid w:val="00815D1F"/>
    <w:rsid w:val="0081745F"/>
    <w:rsid w:val="00817917"/>
    <w:rsid w:val="0082209D"/>
    <w:rsid w:val="0083579E"/>
    <w:rsid w:val="0083791A"/>
    <w:rsid w:val="00840010"/>
    <w:rsid w:val="00841DAA"/>
    <w:rsid w:val="008608BF"/>
    <w:rsid w:val="008641FA"/>
    <w:rsid w:val="008721FF"/>
    <w:rsid w:val="008845AB"/>
    <w:rsid w:val="008872F4"/>
    <w:rsid w:val="00890C05"/>
    <w:rsid w:val="00891D5C"/>
    <w:rsid w:val="008A35CA"/>
    <w:rsid w:val="008A52CC"/>
    <w:rsid w:val="008B46C1"/>
    <w:rsid w:val="008C10F7"/>
    <w:rsid w:val="008C25A5"/>
    <w:rsid w:val="008C6117"/>
    <w:rsid w:val="008F5166"/>
    <w:rsid w:val="008F6DAC"/>
    <w:rsid w:val="00904D58"/>
    <w:rsid w:val="00911A33"/>
    <w:rsid w:val="00914228"/>
    <w:rsid w:val="00936F33"/>
    <w:rsid w:val="009469BA"/>
    <w:rsid w:val="009713B7"/>
    <w:rsid w:val="00976E11"/>
    <w:rsid w:val="009854B4"/>
    <w:rsid w:val="009A76C4"/>
    <w:rsid w:val="009C013F"/>
    <w:rsid w:val="009C4405"/>
    <w:rsid w:val="009C4F92"/>
    <w:rsid w:val="009C69F3"/>
    <w:rsid w:val="009C6B22"/>
    <w:rsid w:val="009D6BD8"/>
    <w:rsid w:val="009D704A"/>
    <w:rsid w:val="009E24D1"/>
    <w:rsid w:val="009F34E9"/>
    <w:rsid w:val="009F564C"/>
    <w:rsid w:val="00A01892"/>
    <w:rsid w:val="00A04D0E"/>
    <w:rsid w:val="00A56529"/>
    <w:rsid w:val="00A60FC4"/>
    <w:rsid w:val="00A96313"/>
    <w:rsid w:val="00AA3FF4"/>
    <w:rsid w:val="00AB2C85"/>
    <w:rsid w:val="00AB3F4E"/>
    <w:rsid w:val="00AC5EA0"/>
    <w:rsid w:val="00AE0444"/>
    <w:rsid w:val="00B05459"/>
    <w:rsid w:val="00B13253"/>
    <w:rsid w:val="00B174D9"/>
    <w:rsid w:val="00B2272C"/>
    <w:rsid w:val="00B22B46"/>
    <w:rsid w:val="00B31E43"/>
    <w:rsid w:val="00B41A6A"/>
    <w:rsid w:val="00B438E5"/>
    <w:rsid w:val="00B56BEF"/>
    <w:rsid w:val="00B679BD"/>
    <w:rsid w:val="00B737FE"/>
    <w:rsid w:val="00B80E83"/>
    <w:rsid w:val="00B83B74"/>
    <w:rsid w:val="00B92602"/>
    <w:rsid w:val="00BD2271"/>
    <w:rsid w:val="00BD4EC1"/>
    <w:rsid w:val="00BD5339"/>
    <w:rsid w:val="00BD6FC4"/>
    <w:rsid w:val="00BE0C96"/>
    <w:rsid w:val="00BE6D3D"/>
    <w:rsid w:val="00C06C96"/>
    <w:rsid w:val="00C367F7"/>
    <w:rsid w:val="00C45F2D"/>
    <w:rsid w:val="00C579B1"/>
    <w:rsid w:val="00C82A0E"/>
    <w:rsid w:val="00C82B13"/>
    <w:rsid w:val="00C94DC8"/>
    <w:rsid w:val="00C962A9"/>
    <w:rsid w:val="00C96CEA"/>
    <w:rsid w:val="00CA56EA"/>
    <w:rsid w:val="00CB2168"/>
    <w:rsid w:val="00CB3F43"/>
    <w:rsid w:val="00CD3849"/>
    <w:rsid w:val="00CF1970"/>
    <w:rsid w:val="00CF3BF6"/>
    <w:rsid w:val="00D14BEC"/>
    <w:rsid w:val="00D14E01"/>
    <w:rsid w:val="00D1580E"/>
    <w:rsid w:val="00D225D5"/>
    <w:rsid w:val="00D27F4D"/>
    <w:rsid w:val="00D40E63"/>
    <w:rsid w:val="00D47E6D"/>
    <w:rsid w:val="00D7595B"/>
    <w:rsid w:val="00DA25D9"/>
    <w:rsid w:val="00DA5B57"/>
    <w:rsid w:val="00DB26D5"/>
    <w:rsid w:val="00DB603E"/>
    <w:rsid w:val="00DC2AC1"/>
    <w:rsid w:val="00DC48E0"/>
    <w:rsid w:val="00DC6328"/>
    <w:rsid w:val="00DC7AEA"/>
    <w:rsid w:val="00DD1A63"/>
    <w:rsid w:val="00DE09EF"/>
    <w:rsid w:val="00DF3D33"/>
    <w:rsid w:val="00DF579D"/>
    <w:rsid w:val="00DF6288"/>
    <w:rsid w:val="00E011BB"/>
    <w:rsid w:val="00E12F64"/>
    <w:rsid w:val="00E61B21"/>
    <w:rsid w:val="00E62652"/>
    <w:rsid w:val="00E8672F"/>
    <w:rsid w:val="00E90E9B"/>
    <w:rsid w:val="00EB5103"/>
    <w:rsid w:val="00EC0A7F"/>
    <w:rsid w:val="00EC5151"/>
    <w:rsid w:val="00ED34A5"/>
    <w:rsid w:val="00F049E1"/>
    <w:rsid w:val="00F05279"/>
    <w:rsid w:val="00F17963"/>
    <w:rsid w:val="00F266A6"/>
    <w:rsid w:val="00F30290"/>
    <w:rsid w:val="00F319AF"/>
    <w:rsid w:val="00F37140"/>
    <w:rsid w:val="00F46EED"/>
    <w:rsid w:val="00F539D1"/>
    <w:rsid w:val="00F83E17"/>
    <w:rsid w:val="00F856E6"/>
    <w:rsid w:val="00F8724B"/>
    <w:rsid w:val="00F97870"/>
    <w:rsid w:val="00FA1870"/>
    <w:rsid w:val="00FA7080"/>
    <w:rsid w:val="00FA7BB1"/>
    <w:rsid w:val="00FB1637"/>
    <w:rsid w:val="00FC284C"/>
    <w:rsid w:val="00FC7F5D"/>
    <w:rsid w:val="00FD4580"/>
    <w:rsid w:val="00FD680F"/>
    <w:rsid w:val="00FE0135"/>
    <w:rsid w:val="00FF0E0F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27EA"/>
  <w15:chartTrackingRefBased/>
  <w15:docId w15:val="{790DBD39-F2A5-480D-81A7-CF80B07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C48E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48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C4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Balog</dc:creator>
  <cp:keywords/>
  <dc:description/>
  <cp:lastModifiedBy>Klara Balog</cp:lastModifiedBy>
  <cp:revision>1</cp:revision>
  <dcterms:created xsi:type="dcterms:W3CDTF">2021-10-14T10:44:00Z</dcterms:created>
  <dcterms:modified xsi:type="dcterms:W3CDTF">2021-10-14T10:48:00Z</dcterms:modified>
</cp:coreProperties>
</file>