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628" w:rsidRPr="00F80628" w:rsidRDefault="00F80628" w:rsidP="00F8062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bookmarkStart w:id="0" w:name="_GoBack"/>
      <w:bookmarkEnd w:id="0"/>
      <w:r w:rsidRPr="00F80628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ОБРАЗАЦ ГИП БРОЈ 2.  - ГОДИШЊИ ИЗВЕШТАЈ О ПОСЛОВАЊУ НОСИОЦА ЕКСПЛОАТАЦИЈЕ КОЈИ ОБАВЉАЈУ ЕКСПЛОАТАЦИЈУ НАФТЕ, ГАСА И   ПОДЗЕМНЕ ВОДЕ, ПО ЕКСПЛОАТАЦИОНОМ ПОЉУ ЗА ПРЕТХОДНУ КАЛЕНДАРСКУ 20__. ГОДИНУ</w:t>
      </w: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НОСИЛАЦ ЕКСПЛОАТАЦИЈЕ КOJEМ ЈЕ ОДОБРЕНА ЕКСПЛОАТАЦИЈА: </w:t>
      </w:r>
    </w:p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00"/>
        <w:gridCol w:w="5766"/>
      </w:tblGrid>
      <w:tr w:rsidR="00F80628" w:rsidRPr="00F80628" w:rsidTr="00E310A5">
        <w:tc>
          <w:tcPr>
            <w:tcW w:w="182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Пословно име:</w:t>
            </w:r>
          </w:p>
        </w:tc>
        <w:tc>
          <w:tcPr>
            <w:tcW w:w="318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погона:</w:t>
            </w:r>
          </w:p>
        </w:tc>
        <w:tc>
          <w:tcPr>
            <w:tcW w:w="318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318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ПИБ:</w:t>
            </w:r>
          </w:p>
        </w:tc>
        <w:tc>
          <w:tcPr>
            <w:tcW w:w="3180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Адреса: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факс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е-mail адреса за пријем електронске поште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ОДОБРЕЊЕ ЗА ЕКСПЛОАТАЦИЈУ: </w:t>
      </w:r>
    </w:p>
    <w:tbl>
      <w:tblPr>
        <w:tblW w:w="5000" w:type="pct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02"/>
        <w:gridCol w:w="3140"/>
        <w:gridCol w:w="2624"/>
      </w:tblGrid>
      <w:tr w:rsidR="00F80628" w:rsidRPr="00F80628" w:rsidTr="00E310A5">
        <w:tc>
          <w:tcPr>
            <w:tcW w:w="1821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одобрења и </w:t>
            </w: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издавања:</w:t>
            </w:r>
          </w:p>
        </w:tc>
        <w:tc>
          <w:tcPr>
            <w:tcW w:w="1732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7" w:type="pct"/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1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 у катастру експлоатационих поља:</w:t>
            </w:r>
          </w:p>
        </w:tc>
        <w:tc>
          <w:tcPr>
            <w:tcW w:w="3179" w:type="pct"/>
            <w:gridSpan w:val="2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ЕП: ______</w:t>
            </w:r>
          </w:p>
        </w:tc>
      </w:tr>
      <w:tr w:rsidR="00F80628" w:rsidRPr="00F80628" w:rsidTr="00E310A5">
        <w:tc>
          <w:tcPr>
            <w:tcW w:w="1821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органа који је издао одобрење:</w:t>
            </w:r>
          </w:p>
        </w:tc>
        <w:tc>
          <w:tcPr>
            <w:tcW w:w="3179" w:type="pct"/>
            <w:gridSpan w:val="2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лежишта:</w:t>
            </w:r>
          </w:p>
        </w:tc>
        <w:tc>
          <w:tcPr>
            <w:tcW w:w="317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сировине:</w:t>
            </w:r>
          </w:p>
        </w:tc>
        <w:tc>
          <w:tcPr>
            <w:tcW w:w="317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Општина(е) на којој се налази експлоатационо поље:</w:t>
            </w:r>
          </w:p>
        </w:tc>
        <w:tc>
          <w:tcPr>
            <w:tcW w:w="317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8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Општина(е) на којој се налази експлоатационо поље:</w:t>
            </w:r>
          </w:p>
        </w:tc>
        <w:tc>
          <w:tcPr>
            <w:tcW w:w="317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628" w:rsidRPr="00F80628" w:rsidRDefault="00F80628" w:rsidP="00F8062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ЛЕЖИШТА ОБУХВАЋЕНА ЕКСПЛОАТАЦИОНИМ ПОЉЕМ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"/>
        <w:gridCol w:w="2289"/>
        <w:gridCol w:w="1662"/>
        <w:gridCol w:w="1834"/>
        <w:gridCol w:w="1281"/>
        <w:gridCol w:w="1599"/>
      </w:tblGrid>
      <w:tr w:rsidR="00F80628" w:rsidRPr="00F80628" w:rsidTr="00E310A5">
        <w:trPr>
          <w:cantSplit/>
          <w:trHeight w:val="444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Експлоатационо поље (број листа у катастру ЕП): ____________</w:t>
            </w:r>
          </w:p>
        </w:tc>
      </w:tr>
      <w:tr w:rsidR="00F80628" w:rsidRPr="00F80628" w:rsidTr="00E310A5">
        <w:trPr>
          <w:trHeight w:val="507"/>
          <w:jc w:val="center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3" w:type="pct"/>
            <w:vMerge w:val="restar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Лежиште /Рудна тела</w:t>
            </w:r>
          </w:p>
        </w:tc>
        <w:tc>
          <w:tcPr>
            <w:tcW w:w="917" w:type="pct"/>
            <w:vMerge w:val="restar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</w:t>
            </w:r>
          </w:p>
        </w:tc>
        <w:tc>
          <w:tcPr>
            <w:tcW w:w="2601" w:type="pct"/>
            <w:gridSpan w:val="3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Откопане резерве минералне сировине</w:t>
            </w:r>
          </w:p>
        </w:tc>
      </w:tr>
      <w:tr w:rsidR="00F80628" w:rsidRPr="00F80628" w:rsidTr="00E310A5">
        <w:trPr>
          <w:jc w:val="center"/>
        </w:trPr>
        <w:tc>
          <w:tcPr>
            <w:tcW w:w="219" w:type="pct"/>
            <w:vMerge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3" w:type="pct"/>
            <w:vMerge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7" w:type="pct"/>
            <w:vMerge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„А”</w:t>
            </w:r>
          </w:p>
        </w:tc>
        <w:tc>
          <w:tcPr>
            <w:tcW w:w="707" w:type="pct"/>
            <w:tcBorders>
              <w:bottom w:val="nil"/>
            </w:tcBorders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„Б”</w:t>
            </w:r>
          </w:p>
        </w:tc>
        <w:tc>
          <w:tcPr>
            <w:tcW w:w="882" w:type="pct"/>
            <w:tcBorders>
              <w:bottom w:val="nil"/>
            </w:tcBorders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„Ц1”</w:t>
            </w:r>
          </w:p>
        </w:tc>
      </w:tr>
      <w:tr w:rsidR="00F80628" w:rsidRPr="00F80628" w:rsidTr="00E310A5">
        <w:trPr>
          <w:jc w:val="center"/>
        </w:trPr>
        <w:tc>
          <w:tcPr>
            <w:tcW w:w="219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jc w:val="center"/>
        </w:trPr>
        <w:tc>
          <w:tcPr>
            <w:tcW w:w="219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jc w:val="center"/>
        </w:trPr>
        <w:tc>
          <w:tcPr>
            <w:tcW w:w="219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3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jc w:val="center"/>
        </w:trPr>
        <w:tc>
          <w:tcPr>
            <w:tcW w:w="219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3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jc w:val="center"/>
        </w:trPr>
        <w:tc>
          <w:tcPr>
            <w:tcW w:w="219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3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ПРОЈЕКТНА ДОКУМЕНТАЦИЈА ПО КОЈОЈ СУ СЕ ИЗВОДИЛИ РУДАРСКИ РАДОВИ НА ЕКСПЛОАТАЦИЈИ МИНЕРАЛНИХ СИРОВИНА ИЗ ЛЕЖИШТА У ПРЕТХОДНОЈ ГОДИНИ</w:t>
      </w: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575"/>
        <w:gridCol w:w="1169"/>
        <w:gridCol w:w="2715"/>
      </w:tblGrid>
      <w:tr w:rsidR="00F80628" w:rsidRPr="00F80628" w:rsidTr="00E310A5">
        <w:trPr>
          <w:trHeight w:val="1074"/>
        </w:trPr>
        <w:tc>
          <w:tcPr>
            <w:tcW w:w="1341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Тачан назив рударског пројекта</w:t>
            </w: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решења којим је </w:t>
            </w:r>
          </w:p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одобрен пројекат 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</w:t>
            </w:r>
          </w:p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Решења</w:t>
            </w:r>
          </w:p>
        </w:tc>
        <w:tc>
          <w:tcPr>
            <w:tcW w:w="1538" w:type="pct"/>
            <w:shd w:val="clear" w:color="auto" w:fill="auto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Годишњи капацитет (према пројекту)</w:t>
            </w:r>
          </w:p>
        </w:tc>
      </w:tr>
      <w:tr w:rsidR="00F80628" w:rsidRPr="00F80628" w:rsidTr="00E310A5">
        <w:tc>
          <w:tcPr>
            <w:tcW w:w="1341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341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341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Напомена: За Техничке рударске пројекте и упрошћене рударске пројекте унети у колону датум издавања решења и датум поднете пријаве</w:t>
      </w:r>
    </w:p>
    <w:p w:rsidR="00F80628" w:rsidRPr="00F80628" w:rsidRDefault="00F80628" w:rsidP="00F80628">
      <w:pPr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1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ПРИКАЗ ПРОИЗВОДНИХ РЕЗУЛТАТА носиоца одобрења за експлоатацију ИЗ ЛЕЖИШТА </w:t>
      </w:r>
    </w:p>
    <w:p w:rsidR="00F80628" w:rsidRPr="00F80628" w:rsidRDefault="00F80628" w:rsidP="00F80628">
      <w:pPr>
        <w:numPr>
          <w:ilvl w:val="1"/>
          <w:numId w:val="1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ФИЗИЧКИ ОБИМ ПРОИЗВОДЊЕ</w:t>
      </w:r>
    </w:p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ЕНЕРГЕТСКА МИНЕРАЛНА СИРОВИНА – ТЕЧНЕ И ГАСОВИТЕ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778"/>
        <w:gridCol w:w="1588"/>
        <w:gridCol w:w="3676"/>
      </w:tblGrid>
      <w:tr w:rsidR="00F80628" w:rsidRPr="00F80628" w:rsidTr="00E310A5">
        <w:tc>
          <w:tcPr>
            <w:tcW w:w="2089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ind w:left="-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Лежиште:</w:t>
            </w:r>
          </w:p>
        </w:tc>
        <w:tc>
          <w:tcPr>
            <w:tcW w:w="878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2033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нафте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нафте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кондезата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раствореног гаса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раствореног гаса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слободног гаса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слободног гаса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Latn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Поризведено 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CO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Latn-RS"/>
              </w:rPr>
              <w:t>2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лежишне воде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Одложено лежишне воде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Ињектирано воде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Ињектирано гаса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Производња геотермалне воде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208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Подземне воде везане за рударску технологију (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</w:tbl>
    <w:p w:rsidR="00F80628" w:rsidRPr="00F80628" w:rsidRDefault="00F80628" w:rsidP="00F80628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1"/>
          <w:numId w:val="1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ПРОИЗВЕДЕНО ГОТОВИХ ПРОИЗВОДА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11"/>
        <w:gridCol w:w="1487"/>
        <w:gridCol w:w="4551"/>
      </w:tblGrid>
      <w:tr w:rsidR="00F80628" w:rsidRPr="00F80628" w:rsidTr="00E310A5">
        <w:tc>
          <w:tcPr>
            <w:tcW w:w="166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ПРОИЗВЕДЕНО ГОТОВИХ ПРОИЗВОДА </w:t>
            </w:r>
          </w:p>
        </w:tc>
        <w:tc>
          <w:tcPr>
            <w:tcW w:w="82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251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</w:tr>
      <w:tr w:rsidR="00F80628" w:rsidRPr="00F80628" w:rsidTr="00E310A5">
        <w:trPr>
          <w:trHeight w:val="340"/>
        </w:trPr>
        <w:tc>
          <w:tcPr>
            <w:tcW w:w="166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Нафта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2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66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Гас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66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Кондезат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2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66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Latn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CO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Latn-RS"/>
              </w:rPr>
              <w:t>2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rPr>
          <w:trHeight w:val="351"/>
        </w:trPr>
        <w:tc>
          <w:tcPr>
            <w:tcW w:w="166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Геотермална енергија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2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1"/>
          <w:numId w:val="2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ПРОДАТО ГОТОВИХ ПРОИЗВОДА</w:t>
      </w:r>
    </w:p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ЕНЕРГЕТСКА МИНЕРАЛНА СИРОВИНА – ТЕЧНЕ И ГАСОВИТЕ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4"/>
        <w:gridCol w:w="1487"/>
        <w:gridCol w:w="1354"/>
        <w:gridCol w:w="1506"/>
        <w:gridCol w:w="2368"/>
      </w:tblGrid>
      <w:tr w:rsidR="00F80628" w:rsidRPr="00F80628" w:rsidTr="00E310A5">
        <w:tc>
          <w:tcPr>
            <w:tcW w:w="12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ПРОДАТО ГОТОВИХ</w:t>
            </w: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2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4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3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30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F80628" w:rsidRPr="00F80628" w:rsidTr="00E310A5">
        <w:trPr>
          <w:trHeight w:val="340"/>
        </w:trPr>
        <w:tc>
          <w:tcPr>
            <w:tcW w:w="129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Нафта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29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Гас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29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Кондезат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  <w:tl2br w:val="nil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  <w:tl2br w:val="nil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29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Latn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CO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Latn-RS"/>
              </w:rPr>
              <w:t>2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  <w:tl2br w:val="nil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 10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  <w:tl2br w:val="nil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29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Геотермална енергија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  <w:tl2br w:val="nil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trHeight w:val="340"/>
        </w:trPr>
        <w:tc>
          <w:tcPr>
            <w:tcW w:w="129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НОРМАТИВИ ПОТРОШЊЕ ЕНЕРГЕНАТА ПО ЈЕДИНИЦИ ПРОИЗВЕДЕНОГ ГОТОВОГ ПРОИЗВОДА</w:t>
      </w:r>
    </w:p>
    <w:tbl>
      <w:tblPr>
        <w:tblStyle w:val="TableGrid5"/>
        <w:tblW w:w="5000" w:type="pct"/>
        <w:tblLook w:val="01E0" w:firstRow="1" w:lastRow="1" w:firstColumn="1" w:lastColumn="1" w:noHBand="0" w:noVBand="0"/>
      </w:tblPr>
      <w:tblGrid>
        <w:gridCol w:w="4407"/>
        <w:gridCol w:w="1159"/>
        <w:gridCol w:w="1726"/>
        <w:gridCol w:w="1750"/>
      </w:tblGrid>
      <w:tr w:rsidR="00F80628" w:rsidRPr="00F80628" w:rsidTr="00E31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2464" w:type="pct"/>
            <w:tcBorders>
              <w:top w:val="single" w:sz="12" w:space="0" w:color="000000"/>
              <w:tl2br w:val="nil"/>
            </w:tcBorders>
            <w:vAlign w:val="center"/>
          </w:tcPr>
          <w:p w:rsidR="00F80628" w:rsidRPr="00F80628" w:rsidRDefault="00F80628" w:rsidP="00F80628">
            <w:pPr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>ЗБИРНО</w:t>
            </w:r>
          </w:p>
          <w:p w:rsidR="00F80628" w:rsidRPr="00F80628" w:rsidRDefault="00F80628" w:rsidP="00F80628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641" w:type="pct"/>
            <w:vAlign w:val="center"/>
          </w:tcPr>
          <w:p w:rsidR="00F80628" w:rsidRPr="00F80628" w:rsidRDefault="00F80628" w:rsidP="00F80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>Јединица мере</w:t>
            </w:r>
          </w:p>
        </w:tc>
        <w:tc>
          <w:tcPr>
            <w:tcW w:w="955" w:type="pct"/>
            <w:vAlign w:val="center"/>
          </w:tcPr>
          <w:p w:rsidR="00F80628" w:rsidRPr="00F80628" w:rsidRDefault="00F80628" w:rsidP="00F80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>ПЛАНИРАНО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41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>ОСТВАРЕНО</w:t>
            </w:r>
          </w:p>
        </w:tc>
      </w:tr>
      <w:tr w:rsidR="00F80628" w:rsidRPr="00F80628" w:rsidTr="00E310A5">
        <w:trPr>
          <w:trHeight w:val="113"/>
        </w:trPr>
        <w:tc>
          <w:tcPr>
            <w:tcW w:w="2464" w:type="pct"/>
            <w:vAlign w:val="center"/>
          </w:tcPr>
          <w:p w:rsidR="00F80628" w:rsidRPr="00F80628" w:rsidRDefault="00F80628" w:rsidP="00F80628">
            <w:pPr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 xml:space="preserve">Потрошња  електричне енергије </w:t>
            </w:r>
          </w:p>
        </w:tc>
        <w:tc>
          <w:tcPr>
            <w:tcW w:w="641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>KWh/...</w:t>
            </w:r>
          </w:p>
        </w:tc>
        <w:tc>
          <w:tcPr>
            <w:tcW w:w="955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41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trHeight w:val="113"/>
        </w:trPr>
        <w:tc>
          <w:tcPr>
            <w:tcW w:w="2464" w:type="pct"/>
            <w:vAlign w:val="center"/>
          </w:tcPr>
          <w:p w:rsidR="00F80628" w:rsidRPr="00F80628" w:rsidRDefault="00F80628" w:rsidP="00F80628">
            <w:pPr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 xml:space="preserve">Потрошња нафте </w:t>
            </w:r>
          </w:p>
        </w:tc>
        <w:tc>
          <w:tcPr>
            <w:tcW w:w="641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Latn-RS"/>
              </w:rPr>
              <w:t>l</w:t>
            </w:r>
            <w:r w:rsidRPr="00F80628">
              <w:rPr>
                <w:sz w:val="24"/>
                <w:szCs w:val="24"/>
                <w:lang w:val="sr-Cyrl-RS"/>
              </w:rPr>
              <w:t>/...</w:t>
            </w:r>
          </w:p>
        </w:tc>
        <w:tc>
          <w:tcPr>
            <w:tcW w:w="955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41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2464" w:type="pct"/>
            <w:vAlign w:val="center"/>
          </w:tcPr>
          <w:p w:rsidR="00F80628" w:rsidRPr="00F80628" w:rsidRDefault="00F80628" w:rsidP="00F80628">
            <w:pPr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Cyrl-RS"/>
              </w:rPr>
              <w:t>Потрошња машинског уља</w:t>
            </w:r>
          </w:p>
        </w:tc>
        <w:tc>
          <w:tcPr>
            <w:tcW w:w="641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  <w:r w:rsidRPr="00F80628">
              <w:rPr>
                <w:sz w:val="24"/>
                <w:szCs w:val="24"/>
                <w:lang w:val="sr-Latn-RS"/>
              </w:rPr>
              <w:t>l</w:t>
            </w:r>
            <w:r w:rsidRPr="00F80628">
              <w:rPr>
                <w:sz w:val="24"/>
                <w:szCs w:val="24"/>
                <w:lang w:val="sr-Cyrl-RS"/>
              </w:rPr>
              <w:t>/...</w:t>
            </w:r>
          </w:p>
        </w:tc>
        <w:tc>
          <w:tcPr>
            <w:tcW w:w="955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41" w:type="pct"/>
            <w:vAlign w:val="center"/>
          </w:tcPr>
          <w:p w:rsidR="00F80628" w:rsidRPr="00F80628" w:rsidRDefault="00F80628" w:rsidP="00F80628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ind w:left="240" w:hanging="24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7.. ПОДАЦИ О КВАЛИФИКАЦИОНОЈ И СТАРОСНОЈ СТРУКТУРИ ЗАПОСЛЕНИХ</w:t>
      </w:r>
    </w:p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 запослених у предузећу или делу предузећа, по стручној, квалификационој и старосној структури, који обављају послове у процесу производње нафте, гаса и подземне воде на експлоатационом пољу са стањем на дан 31.12. претходне године:</w:t>
      </w:r>
    </w:p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447"/>
        <w:gridCol w:w="663"/>
        <w:gridCol w:w="663"/>
        <w:gridCol w:w="663"/>
        <w:gridCol w:w="663"/>
        <w:gridCol w:w="663"/>
        <w:gridCol w:w="663"/>
        <w:gridCol w:w="663"/>
        <w:gridCol w:w="954"/>
      </w:tblGrid>
      <w:tr w:rsidR="00F80628" w:rsidRPr="00F80628" w:rsidTr="00E310A5">
        <w:tc>
          <w:tcPr>
            <w:tcW w:w="1912" w:type="pct"/>
            <w:tcBorders>
              <w:top w:val="single" w:sz="12" w:space="0" w:color="auto"/>
              <w:bottom w:val="single" w:sz="8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Стручна и квалификациона структура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НК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ПК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КВ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ВКВ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ССС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ВС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</w:tr>
      <w:tr w:rsidR="00F80628" w:rsidRPr="00F80628" w:rsidTr="00E310A5">
        <w:tc>
          <w:tcPr>
            <w:tcW w:w="1912" w:type="pct"/>
            <w:tcBorders>
              <w:top w:val="single" w:sz="8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Рударске струке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Геолошке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Електро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 Машинске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 Грађевинске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c>
          <w:tcPr>
            <w:tcW w:w="1912" w:type="pct"/>
            <w:tcBorders>
              <w:top w:val="single" w:sz="4" w:space="0" w:color="auto"/>
              <w:bottom w:val="single" w:sz="12" w:space="0" w:color="auto"/>
            </w:tcBorders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Других струка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80628" w:rsidRPr="00F80628" w:rsidTr="00E310A5">
        <w:trPr>
          <w:trHeight w:val="378"/>
        </w:trPr>
        <w:tc>
          <w:tcPr>
            <w:tcW w:w="1912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ind w:left="74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032"/>
        <w:gridCol w:w="2034"/>
      </w:tblGrid>
      <w:tr w:rsidR="00F80628" w:rsidRPr="00F80628" w:rsidTr="00E310A5">
        <w:tc>
          <w:tcPr>
            <w:tcW w:w="3878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Старосна структура</w:t>
            </w:r>
          </w:p>
        </w:tc>
        <w:tc>
          <w:tcPr>
            <w:tcW w:w="1122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радника</w:t>
            </w:r>
          </w:p>
        </w:tc>
      </w:tr>
      <w:tr w:rsidR="00F80628" w:rsidRPr="00F80628" w:rsidTr="00E310A5">
        <w:tc>
          <w:tcPr>
            <w:tcW w:w="3878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20 година старости</w:t>
            </w:r>
          </w:p>
        </w:tc>
        <w:tc>
          <w:tcPr>
            <w:tcW w:w="112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78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20 - 35 година старости</w:t>
            </w:r>
          </w:p>
        </w:tc>
        <w:tc>
          <w:tcPr>
            <w:tcW w:w="112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78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35 - 45 година старости</w:t>
            </w:r>
          </w:p>
        </w:tc>
        <w:tc>
          <w:tcPr>
            <w:tcW w:w="112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78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45 - 55 година старости</w:t>
            </w:r>
          </w:p>
        </w:tc>
        <w:tc>
          <w:tcPr>
            <w:tcW w:w="112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78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преко 55 година старости</w:t>
            </w:r>
          </w:p>
        </w:tc>
        <w:tc>
          <w:tcPr>
            <w:tcW w:w="112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78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Укупан број радника</w:t>
            </w:r>
          </w:p>
        </w:tc>
        <w:tc>
          <w:tcPr>
            <w:tcW w:w="1122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ОРГАНИЗАЦИОНЕ ЈЕДИНИЦЕ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809"/>
        <w:gridCol w:w="2257"/>
      </w:tblGrid>
      <w:tr w:rsidR="00F80628" w:rsidRPr="00F80628" w:rsidTr="00E310A5">
        <w:tc>
          <w:tcPr>
            <w:tcW w:w="3755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НАЗИВ ОРГАНИЗАЦИОНЕ ЈЕДИНИЦЕ</w:t>
            </w:r>
          </w:p>
        </w:tc>
        <w:tc>
          <w:tcPr>
            <w:tcW w:w="1245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радника</w:t>
            </w:r>
          </w:p>
        </w:tc>
      </w:tr>
      <w:tr w:rsidR="00F80628" w:rsidRPr="00F80628" w:rsidTr="00E310A5">
        <w:tc>
          <w:tcPr>
            <w:tcW w:w="3755" w:type="pct"/>
          </w:tcPr>
          <w:p w:rsidR="00F80628" w:rsidRPr="00F80628" w:rsidRDefault="00F80628" w:rsidP="00F80628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ПОГОН: </w:t>
            </w:r>
          </w:p>
        </w:tc>
        <w:tc>
          <w:tcPr>
            <w:tcW w:w="1245" w:type="pct"/>
          </w:tcPr>
          <w:p w:rsidR="00F80628" w:rsidRPr="00F80628" w:rsidRDefault="00F80628" w:rsidP="00F80628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755" w:type="pct"/>
          </w:tcPr>
          <w:p w:rsidR="00F80628" w:rsidRPr="00F80628" w:rsidRDefault="00F80628" w:rsidP="00F80628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 - Експлоатационо поље (1):</w:t>
            </w:r>
          </w:p>
        </w:tc>
        <w:tc>
          <w:tcPr>
            <w:tcW w:w="1245" w:type="pct"/>
          </w:tcPr>
          <w:p w:rsidR="00F80628" w:rsidRPr="00F80628" w:rsidRDefault="00F80628" w:rsidP="00F80628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755" w:type="pct"/>
          </w:tcPr>
          <w:p w:rsidR="00F80628" w:rsidRPr="00F80628" w:rsidRDefault="00F80628" w:rsidP="00F80628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 - Експлоатационо поље (2):</w:t>
            </w:r>
          </w:p>
        </w:tc>
        <w:tc>
          <w:tcPr>
            <w:tcW w:w="1245" w:type="pct"/>
          </w:tcPr>
          <w:p w:rsidR="00F80628" w:rsidRPr="00F80628" w:rsidRDefault="00F80628" w:rsidP="00F80628">
            <w:pPr>
              <w:spacing w:after="0" w:line="240" w:lineRule="auto"/>
              <w:ind w:right="-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ind w:left="74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ЈЕДИНИЦА ЗА СПАСАВАЊЕ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2357"/>
        <w:gridCol w:w="3264"/>
      </w:tblGrid>
      <w:tr w:rsidR="00F80628" w:rsidRPr="00F80628" w:rsidTr="00E310A5">
        <w:trPr>
          <w:trHeight w:val="364"/>
        </w:trPr>
        <w:tc>
          <w:tcPr>
            <w:tcW w:w="5000" w:type="pct"/>
            <w:gridSpan w:val="3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ОРГАНИЗАЦИЈА ЈЕДИНИЦЕ</w:t>
            </w: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13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Задужење</w:t>
            </w: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ОПРЕМЉЕНОСТ СТАНИЦЕ ЗА СПАСАВАЊЕ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066"/>
      </w:tblGrid>
      <w:tr w:rsidR="00F80628" w:rsidRPr="00F80628" w:rsidTr="00E310A5">
        <w:tc>
          <w:tcPr>
            <w:tcW w:w="50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tabs>
          <w:tab w:val="right" w:leader="dot" w:pos="7200"/>
        </w:tabs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АНГАЖОВАНА ДРУГА ПРАВНА ЛИЦА (извођење рударских радова, рударска мерења, безбедност и здравље на раду…)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42"/>
        <w:gridCol w:w="1480"/>
        <w:gridCol w:w="4644"/>
      </w:tblGrid>
      <w:tr w:rsidR="00F80628" w:rsidRPr="00F80628" w:rsidTr="00E310A5">
        <w:tc>
          <w:tcPr>
            <w:tcW w:w="1623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ПРЕДУЗЕЋА</w:t>
            </w:r>
          </w:p>
        </w:tc>
        <w:tc>
          <w:tcPr>
            <w:tcW w:w="816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2561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 ПОСЛОВА</w:t>
            </w:r>
          </w:p>
        </w:tc>
      </w:tr>
      <w:tr w:rsidR="00F80628" w:rsidRPr="00F80628" w:rsidTr="00E310A5">
        <w:tc>
          <w:tcPr>
            <w:tcW w:w="1623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623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623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tabs>
          <w:tab w:val="left" w:pos="187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МЕРЕ ЗАШТИТЕ ЖИВОТНЕ СРЕДИНЕ СПРОВЕДЕНЕ НА ЕКСПЛОАТАЦИОНОМ ПОЉУ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789"/>
        <w:gridCol w:w="999"/>
        <w:gridCol w:w="1278"/>
      </w:tblGrid>
      <w:tr w:rsidR="00F80628" w:rsidRPr="00F80628" w:rsidTr="00E310A5">
        <w:trPr>
          <w:cantSplit/>
        </w:trPr>
        <w:tc>
          <w:tcPr>
            <w:tcW w:w="3744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Укупно деградирано површина од почетка рада рудника </w:t>
            </w:r>
          </w:p>
        </w:tc>
        <w:tc>
          <w:tcPr>
            <w:tcW w:w="551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705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3744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Укупно рекултивисано површина од почетка рада рудника </w:t>
            </w:r>
          </w:p>
        </w:tc>
        <w:tc>
          <w:tcPr>
            <w:tcW w:w="551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705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744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Деградирано површина у току претходне године </w:t>
            </w:r>
          </w:p>
        </w:tc>
        <w:tc>
          <w:tcPr>
            <w:tcW w:w="551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705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744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Рекултивисано површина у току претходне године </w:t>
            </w:r>
          </w:p>
        </w:tc>
        <w:tc>
          <w:tcPr>
            <w:tcW w:w="551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705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3744" w:type="pct"/>
            <w:vMerge w:val="restar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Прикупљено и испуштено рудничких вода у току претходне године </w:t>
            </w:r>
          </w:p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природни водоток (назив реке, притоке и сл.):</w:t>
            </w:r>
          </w:p>
        </w:tc>
        <w:tc>
          <w:tcPr>
            <w:tcW w:w="551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05" w:type="pct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3744" w:type="pct"/>
            <w:vMerge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6" w:type="pct"/>
            <w:gridSpan w:val="2"/>
            <w:vAlign w:val="center"/>
          </w:tcPr>
          <w:p w:rsidR="00F80628" w:rsidRPr="00F80628" w:rsidRDefault="00F80628" w:rsidP="00F80628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„..............................”</w:t>
            </w:r>
          </w:p>
        </w:tc>
      </w:tr>
    </w:tbl>
    <w:p w:rsidR="00F80628" w:rsidRPr="00F80628" w:rsidRDefault="00F80628" w:rsidP="00F80628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Остале мере: (наложене од других органа или спроведене по захтеву самог предузећа)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9042"/>
      </w:tblGrid>
      <w:tr w:rsidR="00F80628" w:rsidRPr="00F80628" w:rsidTr="00E310A5">
        <w:tc>
          <w:tcPr>
            <w:tcW w:w="5000" w:type="pct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</w: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РЕАЛИЗОВАНЕ ИНВЕСТИЦИЈЕ У ПРОИЗВОДЊИ У ТОКУ ПРЕТХОДНЕ ГОДИНЕ 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923"/>
        <w:gridCol w:w="2143"/>
      </w:tblGrid>
      <w:tr w:rsidR="00F80628" w:rsidRPr="00F80628" w:rsidTr="00E310A5">
        <w:tc>
          <w:tcPr>
            <w:tcW w:w="3818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sr-Cyrl-RS"/>
              </w:rPr>
              <w:t>ПОЗИЦИЈА – финансијска средства уложена:</w:t>
            </w:r>
          </w:p>
        </w:tc>
        <w:tc>
          <w:tcPr>
            <w:tcW w:w="1182" w:type="pct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динара</w:t>
            </w:r>
          </w:p>
        </w:tc>
      </w:tr>
      <w:tr w:rsidR="00F80628" w:rsidRPr="00F80628" w:rsidTr="00E310A5">
        <w:tc>
          <w:tcPr>
            <w:tcW w:w="3818" w:type="pct"/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инфраструктуру, изградњу објеката и набавку опреме</w:t>
            </w:r>
          </w:p>
        </w:tc>
        <w:tc>
          <w:tcPr>
            <w:tcW w:w="118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18" w:type="pct"/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геолошка истраживања у циљу увећања билансних резерви</w:t>
            </w:r>
          </w:p>
        </w:tc>
        <w:tc>
          <w:tcPr>
            <w:tcW w:w="118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18" w:type="pct"/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у лична заштитна средства запослених </w:t>
            </w:r>
          </w:p>
        </w:tc>
        <w:tc>
          <w:tcPr>
            <w:tcW w:w="118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18" w:type="pct"/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колективну заштиту</w:t>
            </w:r>
          </w:p>
        </w:tc>
        <w:tc>
          <w:tcPr>
            <w:tcW w:w="118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18" w:type="pct"/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рекултивацију деградираних површина</w:t>
            </w:r>
          </w:p>
        </w:tc>
        <w:tc>
          <w:tcPr>
            <w:tcW w:w="118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3818" w:type="pct"/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на побољшању животне средине </w:t>
            </w:r>
          </w:p>
        </w:tc>
        <w:tc>
          <w:tcPr>
            <w:tcW w:w="118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НАКНАДА ЗА КОРИШЋЕЊЕ МИНЕРАЛНИХ СИРОВИНА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923"/>
        <w:gridCol w:w="2143"/>
      </w:tblGrid>
      <w:tr w:rsidR="00F80628" w:rsidRPr="00F80628" w:rsidTr="00E310A5">
        <w:tc>
          <w:tcPr>
            <w:tcW w:w="3818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Накнада за коришћење минералних сировина</w:t>
            </w:r>
          </w:p>
        </w:tc>
        <w:tc>
          <w:tcPr>
            <w:tcW w:w="1182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динара</w:t>
            </w:r>
          </w:p>
        </w:tc>
      </w:tr>
      <w:tr w:rsidR="00F80628" w:rsidRPr="00F80628" w:rsidTr="00E310A5">
        <w:trPr>
          <w:trHeight w:hRule="exact" w:val="454"/>
        </w:trPr>
        <w:tc>
          <w:tcPr>
            <w:tcW w:w="3818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Обрачуната накнада у претходној години</w:t>
            </w:r>
          </w:p>
        </w:tc>
        <w:tc>
          <w:tcPr>
            <w:tcW w:w="1182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trHeight w:hRule="exact" w:val="454"/>
        </w:trPr>
        <w:tc>
          <w:tcPr>
            <w:tcW w:w="3818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 плаћена накнада у претходној години</w:t>
            </w:r>
          </w:p>
        </w:tc>
        <w:tc>
          <w:tcPr>
            <w:tcW w:w="1182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trHeight w:hRule="exact" w:val="454"/>
        </w:trPr>
        <w:tc>
          <w:tcPr>
            <w:tcW w:w="3818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Стање дуга за неплаћену накнаду</w:t>
            </w:r>
          </w:p>
        </w:tc>
        <w:tc>
          <w:tcPr>
            <w:tcW w:w="1182" w:type="pct"/>
            <w:vAlign w:val="center"/>
          </w:tcPr>
          <w:p w:rsidR="00F80628" w:rsidRPr="00F80628" w:rsidRDefault="00F80628" w:rsidP="00F80628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ИЗВЕШТАЈ О БЕЗБЕДНОСТИ И ЗДРАВЉУ НА РАДУ ЗА ПРЕТХОДНУ ГОДИНУ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3"/>
        <w:gridCol w:w="1275"/>
        <w:gridCol w:w="1662"/>
        <w:gridCol w:w="2062"/>
      </w:tblGrid>
      <w:tr w:rsidR="00F80628" w:rsidRPr="00F80628" w:rsidTr="00E310A5">
        <w:tc>
          <w:tcPr>
            <w:tcW w:w="2236" w:type="pct"/>
            <w:tcBorders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ИЗВЕШТАЈ О БЕЗБЕДНОСТИ И ЗДРАВЉУ НА РАДУ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току претходне године</w:t>
            </w:r>
          </w:p>
        </w:tc>
        <w:tc>
          <w:tcPr>
            <w:tcW w:w="9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 почетка експлоатације</w:t>
            </w:r>
          </w:p>
        </w:tc>
        <w:tc>
          <w:tcPr>
            <w:tcW w:w="11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неодрађених часова услед повреде на раду</w:t>
            </w:r>
          </w:p>
        </w:tc>
      </w:tr>
      <w:tr w:rsidR="00F80628" w:rsidRPr="00F80628" w:rsidTr="00E310A5">
        <w:trPr>
          <w:cantSplit/>
        </w:trPr>
        <w:tc>
          <w:tcPr>
            <w:tcW w:w="2236" w:type="pct"/>
            <w:tcBorders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тешких повреда на раду са смртним исходом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2236" w:type="pct"/>
            <w:tcBorders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тежих телесних повреда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Latn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2236" w:type="pct"/>
            <w:tcBorders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лаких повреда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Latn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2236" w:type="pct"/>
            <w:tcBorders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колективних повреда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2236" w:type="pct"/>
            <w:tcBorders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професионално оболелих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F80628" w:rsidRPr="00F80628" w:rsidTr="00E310A5">
        <w:trPr>
          <w:cantSplit/>
        </w:trPr>
        <w:tc>
          <w:tcPr>
            <w:tcW w:w="2236" w:type="pct"/>
            <w:tcBorders>
              <w:right w:val="single" w:sz="4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радника који су стекли инвалидитет на раду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tl2br w:val="nil"/>
            </w:tcBorders>
          </w:tcPr>
          <w:p w:rsidR="00F80628" w:rsidRPr="00F80628" w:rsidRDefault="00F80628" w:rsidP="00F806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ПОЈАВЕ АКЦИДЕНТНИХ СТАЊА</w:t>
      </w:r>
    </w:p>
    <w:tbl>
      <w:tblPr>
        <w:tblW w:w="499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62"/>
        <w:gridCol w:w="1567"/>
      </w:tblGrid>
      <w:tr w:rsidR="00F80628" w:rsidRPr="00F80628" w:rsidTr="00E310A5">
        <w:trPr>
          <w:trHeight w:val="427"/>
        </w:trPr>
        <w:tc>
          <w:tcPr>
            <w:tcW w:w="4132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ПОЈАВЕ АКЦИДЕНТНИХ СТАЊА (ерупција, пожар, експлозија и друго)</w:t>
            </w:r>
          </w:p>
        </w:tc>
        <w:tc>
          <w:tcPr>
            <w:tcW w:w="868" w:type="pct"/>
            <w:vAlign w:val="center"/>
          </w:tcPr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80628" w:rsidRPr="00F80628" w:rsidRDefault="00F80628" w:rsidP="00F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</w:t>
            </w:r>
          </w:p>
        </w:tc>
      </w:tr>
      <w:tr w:rsidR="00F80628" w:rsidRPr="00F80628" w:rsidTr="00E310A5">
        <w:trPr>
          <w:trHeight w:val="284"/>
        </w:trPr>
        <w:tc>
          <w:tcPr>
            <w:tcW w:w="4132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68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trHeight w:val="275"/>
        </w:trPr>
        <w:tc>
          <w:tcPr>
            <w:tcW w:w="4132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68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trHeight w:val="284"/>
        </w:trPr>
        <w:tc>
          <w:tcPr>
            <w:tcW w:w="4132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68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rPr>
          <w:trHeight w:val="275"/>
        </w:trPr>
        <w:tc>
          <w:tcPr>
            <w:tcW w:w="4132" w:type="pct"/>
          </w:tcPr>
          <w:p w:rsidR="00F80628" w:rsidRPr="00F80628" w:rsidRDefault="00F80628" w:rsidP="00F8062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68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СПИСАК ОДГОВОРНИХ ЛИЦА ЗА ПОГОН/ЕКСПЛОАТАЦИОНО ПОЉЕ </w:t>
      </w:r>
    </w:p>
    <w:tbl>
      <w:tblPr>
        <w:tblW w:w="500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8"/>
        <w:gridCol w:w="5622"/>
      </w:tblGrid>
      <w:tr w:rsidR="00F80628" w:rsidRPr="00F80628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ДИРЕКТОР ПРЕДУЗЕЋА ИЛИ НАДЛЕЖНИ ИЗВРШНИ ДИРЕКТОР</w:t>
            </w:r>
          </w:p>
        </w:tc>
      </w:tr>
      <w:tr w:rsidR="00F80628" w:rsidRPr="00F80628" w:rsidTr="00E310A5">
        <w:tc>
          <w:tcPr>
            <w:tcW w:w="1901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099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1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099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1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099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1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099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5621"/>
      </w:tblGrid>
      <w:tr w:rsidR="00F80628" w:rsidRPr="00F80628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ПОСЛОВИ ПРОИЗВОДЊЕ – ОДГОВОРНИ ТЕХНИЧКИ РУКОВОДИЛАЦ</w:t>
            </w: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5621"/>
      </w:tblGrid>
      <w:tr w:rsidR="00F80628" w:rsidRPr="00F80628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ПОСЛОВИ БЕЗБЕДНОСТИ И ЗДРАВЉА НА РАДУ НА ЕКСПЛОАТАЦИЈИ МИНЕРАЛНИХ СИРОВИНА</w:t>
            </w: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5621"/>
      </w:tblGrid>
      <w:tr w:rsidR="00F80628" w:rsidRPr="00F80628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F80628" w:rsidRPr="00F80628" w:rsidRDefault="00F80628" w:rsidP="00F80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ФИНАНСИЈСКИ ПОСЛОВИ</w:t>
            </w: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0628" w:rsidRPr="00F80628" w:rsidTr="00E310A5">
        <w:tc>
          <w:tcPr>
            <w:tcW w:w="19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806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100" w:type="pct"/>
          </w:tcPr>
          <w:p w:rsidR="00F80628" w:rsidRPr="00F80628" w:rsidRDefault="00F80628" w:rsidP="00F8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80628" w:rsidRPr="00F80628" w:rsidRDefault="00F80628" w:rsidP="00F80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8505"/>
          <w:tab w:val="left" w:pos="94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ПОТВРДА:</w:t>
      </w: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Овим потврђујем под пуном кривичном и материјалном одговорношћу да су сви подаци садржани у овом извештају истинити и тачни.</w:t>
      </w: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Име и презиме одговорног лица:........................................................</w:t>
      </w: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Потпис: ....................................................................................................</w:t>
      </w: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Датум:.................................................................................................................</w:t>
      </w: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80628" w:rsidRPr="00F80628" w:rsidRDefault="00F80628" w:rsidP="00F80628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628">
        <w:rPr>
          <w:rFonts w:ascii="Times New Roman" w:eastAsia="Times New Roman" w:hAnsi="Times New Roman" w:cs="Times New Roman"/>
          <w:sz w:val="24"/>
          <w:szCs w:val="24"/>
          <w:lang w:val="sr-Cyrl-RS"/>
        </w:rPr>
        <w:t>Место:................................................................................................................</w:t>
      </w:r>
    </w:p>
    <w:p w:rsidR="00F80628" w:rsidRPr="00F80628" w:rsidRDefault="00F80628" w:rsidP="00F80628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F80628" w:rsidRPr="00F80628" w:rsidRDefault="00F80628" w:rsidP="00F8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61795" w:rsidRDefault="00C61795"/>
    <w:sectPr w:rsidR="00C6179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13C"/>
    <w:multiLevelType w:val="hybridMultilevel"/>
    <w:tmpl w:val="3578C90A"/>
    <w:lvl w:ilvl="0" w:tplc="C38E9FA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B6681D"/>
    <w:multiLevelType w:val="multilevel"/>
    <w:tmpl w:val="D6D6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16C3920"/>
    <w:multiLevelType w:val="multilevel"/>
    <w:tmpl w:val="659469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28"/>
    <w:rsid w:val="00873A5F"/>
    <w:rsid w:val="00C61795"/>
    <w:rsid w:val="00F8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FC3305-6679-4664-9CEE-B40DB7DC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5">
    <w:name w:val="Table Grid 5"/>
    <w:basedOn w:val="TableNormal"/>
    <w:rsid w:val="00F80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2</cp:revision>
  <dcterms:created xsi:type="dcterms:W3CDTF">2021-03-26T13:46:00Z</dcterms:created>
  <dcterms:modified xsi:type="dcterms:W3CDTF">2021-03-26T13:46:00Z</dcterms:modified>
</cp:coreProperties>
</file>